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8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266"/>
        <w:gridCol w:w="1740"/>
        <w:gridCol w:w="1546"/>
        <w:gridCol w:w="1147"/>
        <w:gridCol w:w="4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中央对地方转移支付绩效目标自评表（城乡居民基本医疗保险补助资金）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（2020年度）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11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城乡居民基本医疗保险财政补助资金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国家医疗保障局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广西壮族自治区医疗保障局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预算执行率（B/A)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2488814万元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2458300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1991051万元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1958074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497763万元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目标1：巩固参保率。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目标2：稳步提高保障水平。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目标3：实现基金收支平衡。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至2020年6月底，广西城乡居民基本医疗保险参保人数45247655人，比年度指标值45251156人少3501人，实际完成指标值的99.99%，实现应保尽保目标。2020年广西全区居民医保住院费中统筹支付58.18%，比2019年提高1.61个百分点；个人自付41.82%，低于2019年的43.43%，我区在实现基金收支平衡的同时，参保群众医疗保障水平稳步提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参保人数（人）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45251156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45247655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各级财政实际补助标准（元）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≥5</w:t>
            </w:r>
            <w:r>
              <w:rPr>
                <w:rStyle w:val="10"/>
                <w:lang w:val="en-US" w:eastAsia="zh-CN" w:bidi="ar"/>
              </w:rPr>
              <w:t>50元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550元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当年各级财政补助资金到位率（%）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以户籍人口数为基数计算的基本医保综合参保率（%）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以常住人口数为基数计算的基本参保综合参保率（%）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重复参保人数(人)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266627人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：一是由于部分单位职工解除合同后，因经济原因未继续参加城镇职工医保，选择参加城乡居民医保，故同一年度出现大量居民医保和职工医保险种间重复参保现象。二是因人员流动频繁，参保人在新就业地参保后，未及时到原参保地办理停保，加上医保信息系统未完全统一，无法实时校对参保情况，造成多地参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三是部分学生由家人代缴保费，本人并不知情，在就学地重复参保。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改进措施：加快推进使用全区统一的医疗保险业务信息系统，统一经办流程、数据集中管理，解决信息数据孤岛现象，在系统中增加新参保人员是否重复参保的校验与提示，从入口杜绝重复参保的情况发生。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虚报参保人数（人）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0人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参保人政策范围内住院费用报销比例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≥70%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参保人住院费用实际报销比例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≥55%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实行按病种（组）、按人头付费等支付方式改革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逐步推开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基金滚存结余可支配月数（月）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6-9个月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15个月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一是城镇居民医疗保险和新农合“两个制度”合并时，新农合滚存结余较大，逐步消化需要一定的时间。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二是医保基金监管卓有成效，2020年我区组织开展打击欺诈骗保专项治理自查自纠监督检查工作，共挽回医保基金8.33亿余元，有效守住了群众的“救命钱”。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是开展药品和医用耗材集中带量采购以后，老百姓常用的许多药品降价了，进一步节约了医保基金的支出。2021年起我区城乡居民大病保险政策全面统一，居民医保门诊统筹支付限额提高至300元，保障水平稳步提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改进措施：我局将继续按照尽力而为、量力而行的原则，根据医保基金可承受能力和参保人就医需求，逐步完善我区居民医保待遇保障政策，稳定提升待遇保障水平。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开展门诊统筹，实行个人账户的，向门诊统筹过渡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普遍开展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40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医疗保障水平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不断提高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参保对象满意度（%）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参保群众政策知晓度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普遍知晓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普遍知晓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13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请在此处简要说明中央巡视、各级审计和财政监督中发现的问题及其所涉及的金额，如没有请填吴。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4814" w:type="dxa"/>
            <w:gridSpan w:val="8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注:1其他资金包括和中央补助、地方财政资金共同投入到同一项目的自有资金、社会资金，以及以前年度的结转结余资金等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2.定量指标，资金使用单位填写本地区实际完成数。財政和主管部门汇总时，对绝对值直接累加计算，相对值按照资金颗度加权平均计算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3.定性指标根据指标完成情况分为:全部或基本达成预期指标、部分达成预期指标并具有一定效果、未达成预期指标且效果较差三档，分别按照100％-80％(含)、80％-60％(含)、60-0％合理填写完成比例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4.资金使用单位按项目填报，主管部门和财政部门汇总时按区域绩效目标填报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A445F63"/>
    <w:rsid w:val="008A1ECD"/>
    <w:rsid w:val="024D2BFA"/>
    <w:rsid w:val="02DD7B7D"/>
    <w:rsid w:val="03BF130D"/>
    <w:rsid w:val="0581040C"/>
    <w:rsid w:val="05B878D8"/>
    <w:rsid w:val="06816381"/>
    <w:rsid w:val="07F7391F"/>
    <w:rsid w:val="08217A0A"/>
    <w:rsid w:val="084A05FC"/>
    <w:rsid w:val="086B71EF"/>
    <w:rsid w:val="090602EF"/>
    <w:rsid w:val="09754DEC"/>
    <w:rsid w:val="098C465F"/>
    <w:rsid w:val="09F07AC7"/>
    <w:rsid w:val="0CD46D24"/>
    <w:rsid w:val="0D016443"/>
    <w:rsid w:val="0F423914"/>
    <w:rsid w:val="0FAB54E6"/>
    <w:rsid w:val="0FFB1343"/>
    <w:rsid w:val="107020E6"/>
    <w:rsid w:val="110D0D61"/>
    <w:rsid w:val="116401A5"/>
    <w:rsid w:val="13AB6A44"/>
    <w:rsid w:val="148D258D"/>
    <w:rsid w:val="15A54F5B"/>
    <w:rsid w:val="18552A6E"/>
    <w:rsid w:val="186C4CFD"/>
    <w:rsid w:val="192A2F97"/>
    <w:rsid w:val="1A1173B3"/>
    <w:rsid w:val="1A2C3690"/>
    <w:rsid w:val="1A731086"/>
    <w:rsid w:val="1BE372B6"/>
    <w:rsid w:val="1CBA5C59"/>
    <w:rsid w:val="1CDA5F3D"/>
    <w:rsid w:val="1DFD24D9"/>
    <w:rsid w:val="1E1328BB"/>
    <w:rsid w:val="1F282DC8"/>
    <w:rsid w:val="211711DA"/>
    <w:rsid w:val="21CA65D6"/>
    <w:rsid w:val="220C6F4A"/>
    <w:rsid w:val="238459FF"/>
    <w:rsid w:val="2392552A"/>
    <w:rsid w:val="23CA7F7D"/>
    <w:rsid w:val="24541D45"/>
    <w:rsid w:val="255A5E50"/>
    <w:rsid w:val="258B55C2"/>
    <w:rsid w:val="26BA54A9"/>
    <w:rsid w:val="27250283"/>
    <w:rsid w:val="27430F18"/>
    <w:rsid w:val="295F3C85"/>
    <w:rsid w:val="29694180"/>
    <w:rsid w:val="296D4A37"/>
    <w:rsid w:val="29B55F75"/>
    <w:rsid w:val="2A7B3379"/>
    <w:rsid w:val="2A9C1DF6"/>
    <w:rsid w:val="2B9E5647"/>
    <w:rsid w:val="2BAE19E6"/>
    <w:rsid w:val="2E645422"/>
    <w:rsid w:val="2E6B74E3"/>
    <w:rsid w:val="2E7E7558"/>
    <w:rsid w:val="2E8228D8"/>
    <w:rsid w:val="2EA12465"/>
    <w:rsid w:val="2EAD0C5C"/>
    <w:rsid w:val="2FA83D10"/>
    <w:rsid w:val="2FFB2F4D"/>
    <w:rsid w:val="30446AC1"/>
    <w:rsid w:val="306653DC"/>
    <w:rsid w:val="307E6899"/>
    <w:rsid w:val="30AB1B29"/>
    <w:rsid w:val="31342548"/>
    <w:rsid w:val="31704FBF"/>
    <w:rsid w:val="31705F45"/>
    <w:rsid w:val="31B7339F"/>
    <w:rsid w:val="31BF144C"/>
    <w:rsid w:val="31C24A40"/>
    <w:rsid w:val="34E65912"/>
    <w:rsid w:val="3710207A"/>
    <w:rsid w:val="3712223E"/>
    <w:rsid w:val="3730523D"/>
    <w:rsid w:val="378225D9"/>
    <w:rsid w:val="379C73B4"/>
    <w:rsid w:val="37E21365"/>
    <w:rsid w:val="380E15AE"/>
    <w:rsid w:val="38B30279"/>
    <w:rsid w:val="39E05EEA"/>
    <w:rsid w:val="3A0A2AA1"/>
    <w:rsid w:val="3A445F63"/>
    <w:rsid w:val="3AC124BF"/>
    <w:rsid w:val="3ADC457F"/>
    <w:rsid w:val="3B6137ED"/>
    <w:rsid w:val="3CC9615B"/>
    <w:rsid w:val="3D300F64"/>
    <w:rsid w:val="3FBD4822"/>
    <w:rsid w:val="42461800"/>
    <w:rsid w:val="45C43895"/>
    <w:rsid w:val="45F032B2"/>
    <w:rsid w:val="46D451DE"/>
    <w:rsid w:val="47C908CA"/>
    <w:rsid w:val="4874267D"/>
    <w:rsid w:val="49BA4E58"/>
    <w:rsid w:val="4A1C16F7"/>
    <w:rsid w:val="4B34629F"/>
    <w:rsid w:val="4C3811AF"/>
    <w:rsid w:val="4CE41197"/>
    <w:rsid w:val="4D6C3FAA"/>
    <w:rsid w:val="4DDA6044"/>
    <w:rsid w:val="4E303569"/>
    <w:rsid w:val="4FDD27E1"/>
    <w:rsid w:val="51A03658"/>
    <w:rsid w:val="51EC3318"/>
    <w:rsid w:val="522077E7"/>
    <w:rsid w:val="544310AF"/>
    <w:rsid w:val="54493334"/>
    <w:rsid w:val="564A096C"/>
    <w:rsid w:val="56A34A2B"/>
    <w:rsid w:val="57543BD4"/>
    <w:rsid w:val="576C633D"/>
    <w:rsid w:val="585D1BB3"/>
    <w:rsid w:val="590C489F"/>
    <w:rsid w:val="591F7B73"/>
    <w:rsid w:val="59A55A56"/>
    <w:rsid w:val="59B25A5B"/>
    <w:rsid w:val="5AEE2643"/>
    <w:rsid w:val="5F967FEF"/>
    <w:rsid w:val="604B2001"/>
    <w:rsid w:val="608C1ABC"/>
    <w:rsid w:val="60933184"/>
    <w:rsid w:val="61C30F32"/>
    <w:rsid w:val="62E70EA1"/>
    <w:rsid w:val="64920DB2"/>
    <w:rsid w:val="6498195E"/>
    <w:rsid w:val="64BE69AE"/>
    <w:rsid w:val="64D6697C"/>
    <w:rsid w:val="655E76A3"/>
    <w:rsid w:val="66710B8D"/>
    <w:rsid w:val="66EB296D"/>
    <w:rsid w:val="67A1082F"/>
    <w:rsid w:val="68732EF0"/>
    <w:rsid w:val="68F41E3B"/>
    <w:rsid w:val="69226CA4"/>
    <w:rsid w:val="69754047"/>
    <w:rsid w:val="69B81710"/>
    <w:rsid w:val="69DA37C2"/>
    <w:rsid w:val="6AF86695"/>
    <w:rsid w:val="6C785FD5"/>
    <w:rsid w:val="6C7E5996"/>
    <w:rsid w:val="6D3E5FF2"/>
    <w:rsid w:val="6DD651CF"/>
    <w:rsid w:val="6E420511"/>
    <w:rsid w:val="701E3953"/>
    <w:rsid w:val="702874EB"/>
    <w:rsid w:val="716627A4"/>
    <w:rsid w:val="749725EE"/>
    <w:rsid w:val="752E7652"/>
    <w:rsid w:val="76941E4C"/>
    <w:rsid w:val="774A0713"/>
    <w:rsid w:val="79434058"/>
    <w:rsid w:val="7955109D"/>
    <w:rsid w:val="79AF5DB6"/>
    <w:rsid w:val="7A127538"/>
    <w:rsid w:val="7AD34479"/>
    <w:rsid w:val="7BA031FA"/>
    <w:rsid w:val="7C410B3B"/>
    <w:rsid w:val="7C74379D"/>
    <w:rsid w:val="7CEB050D"/>
    <w:rsid w:val="7D55131C"/>
    <w:rsid w:val="7E8F388E"/>
    <w:rsid w:val="7FC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2021-02-25T08:13:00Z</dcterms:created>
  <dc:creator>柠檬O</dc:creator>
  <cp:lastModifiedBy>纯粹几何</cp:lastModifiedBy>
  <cp:lastPrinted>2021-03-01T03:00:00Z</cp:lastPrinted>
  <dcterms:modified xsi:type="dcterms:W3CDTF">2023-10-07T04:05:12Z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4E3029EE94FE4DFAB81070F88BF6E722_13</vt:lpwstr>
  </property>
</Properties>
</file>